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4F049A56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8F3582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61560E" w:rsidRPr="007748E9" w14:paraId="2E824DA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A1B479" w14:textId="77777777" w:rsidR="0061560E" w:rsidRPr="00C01BAF" w:rsidRDefault="0061560E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0A1922" w14:textId="77777777" w:rsidR="00247B8B" w:rsidRPr="001B33A1" w:rsidRDefault="00247B8B" w:rsidP="00247B8B">
            <w:pPr>
              <w:ind w:right="1452"/>
              <w:rPr>
                <w:sz w:val="22"/>
                <w:szCs w:val="22"/>
              </w:rPr>
            </w:pPr>
          </w:p>
          <w:p w14:paraId="2FC1FF23" w14:textId="77777777" w:rsidR="0061560E" w:rsidRPr="001B33A1" w:rsidRDefault="0061560E" w:rsidP="00247B8B">
            <w:pPr>
              <w:ind w:right="1452"/>
              <w:rPr>
                <w:sz w:val="22"/>
                <w:szCs w:val="22"/>
              </w:rPr>
            </w:pPr>
            <w:r w:rsidRPr="001B33A1">
              <w:rPr>
                <w:sz w:val="22"/>
                <w:szCs w:val="22"/>
              </w:rPr>
              <w:t>Salvado de trigo</w:t>
            </w:r>
            <w:r w:rsidR="00247B8B" w:rsidRPr="001B33A1">
              <w:rPr>
                <w:sz w:val="22"/>
                <w:szCs w:val="22"/>
              </w:rPr>
              <w:t>.</w:t>
            </w:r>
          </w:p>
          <w:p w14:paraId="1C9580FE" w14:textId="0AD03190" w:rsidR="00247B8B" w:rsidRPr="001B33A1" w:rsidRDefault="00247B8B" w:rsidP="00247B8B">
            <w:pPr>
              <w:ind w:right="1452"/>
              <w:rPr>
                <w:sz w:val="22"/>
                <w:szCs w:val="22"/>
              </w:rPr>
            </w:pPr>
          </w:p>
        </w:tc>
      </w:tr>
      <w:tr w:rsidR="0061560E" w:rsidRPr="007748E9" w14:paraId="0E3FE91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E95D5A" w14:textId="77777777" w:rsidR="0061560E" w:rsidRPr="00C01BAF" w:rsidRDefault="0061560E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B88D1E" w14:textId="77777777" w:rsidR="00247B8B" w:rsidRPr="001B33A1" w:rsidRDefault="00247B8B" w:rsidP="00885B4C">
            <w:pPr>
              <w:ind w:right="1452"/>
              <w:rPr>
                <w:sz w:val="22"/>
                <w:szCs w:val="22"/>
              </w:rPr>
            </w:pPr>
          </w:p>
          <w:p w14:paraId="7094B336" w14:textId="79A19DB7" w:rsidR="0061560E" w:rsidRPr="001B33A1" w:rsidRDefault="0061560E" w:rsidP="00885B4C">
            <w:pPr>
              <w:ind w:right="1452"/>
              <w:rPr>
                <w:sz w:val="22"/>
                <w:szCs w:val="22"/>
              </w:rPr>
            </w:pPr>
            <w:r w:rsidRPr="001B33A1">
              <w:rPr>
                <w:sz w:val="22"/>
                <w:szCs w:val="22"/>
              </w:rPr>
              <w:t xml:space="preserve">Es la obtención 100% de la molienda de la cáscara del trigo en partículas </w:t>
            </w:r>
            <w:r w:rsidR="00BE6B55">
              <w:rPr>
                <w:sz w:val="22"/>
                <w:szCs w:val="22"/>
              </w:rPr>
              <w:t>gruesas</w:t>
            </w:r>
            <w:r w:rsidRPr="001B33A1">
              <w:rPr>
                <w:sz w:val="22"/>
                <w:szCs w:val="22"/>
              </w:rPr>
              <w:t>.</w:t>
            </w:r>
          </w:p>
          <w:p w14:paraId="2EAF1831" w14:textId="156CDF20" w:rsidR="00247B8B" w:rsidRPr="001B33A1" w:rsidRDefault="00247B8B" w:rsidP="00885B4C">
            <w:pPr>
              <w:ind w:right="1452"/>
              <w:rPr>
                <w:sz w:val="22"/>
                <w:szCs w:val="22"/>
              </w:rPr>
            </w:pPr>
          </w:p>
        </w:tc>
      </w:tr>
      <w:tr w:rsidR="0061560E" w:rsidRPr="007748E9" w14:paraId="370ABA6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4DEEB28" w14:textId="58D1C174" w:rsidR="0061560E" w:rsidRPr="00C01BAF" w:rsidRDefault="00247B8B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F02D68" w14:textId="6CB4086A" w:rsidR="0061560E" w:rsidRPr="001B33A1" w:rsidRDefault="00247B8B" w:rsidP="00247B8B">
            <w:pPr>
              <w:ind w:right="1452"/>
              <w:rPr>
                <w:sz w:val="22"/>
                <w:szCs w:val="22"/>
              </w:rPr>
            </w:pPr>
            <w:r w:rsidRPr="001B33A1">
              <w:rPr>
                <w:sz w:val="22"/>
                <w:szCs w:val="22"/>
              </w:rPr>
              <w:t>España.</w:t>
            </w:r>
          </w:p>
        </w:tc>
      </w:tr>
      <w:tr w:rsidR="0061560E" w:rsidRPr="007748E9" w14:paraId="3288D82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9D2602" w14:textId="77777777" w:rsidR="0061560E" w:rsidRPr="00C01BAF" w:rsidRDefault="0061560E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EAA73E" w14:textId="77777777" w:rsidR="00247B8B" w:rsidRPr="001B33A1" w:rsidRDefault="00247B8B" w:rsidP="00247B8B">
            <w:pPr>
              <w:ind w:right="1452"/>
              <w:rPr>
                <w:sz w:val="22"/>
                <w:szCs w:val="22"/>
              </w:rPr>
            </w:pPr>
          </w:p>
          <w:p w14:paraId="3E3F9D62" w14:textId="77777777" w:rsidR="0061560E" w:rsidRPr="001B33A1" w:rsidRDefault="0061560E" w:rsidP="00247B8B">
            <w:pPr>
              <w:ind w:right="1452"/>
              <w:rPr>
                <w:sz w:val="22"/>
                <w:szCs w:val="22"/>
              </w:rPr>
            </w:pPr>
            <w:r w:rsidRPr="001B33A1">
              <w:rPr>
                <w:sz w:val="22"/>
                <w:szCs w:val="22"/>
              </w:rPr>
              <w:t>Cáscara de trigo</w:t>
            </w:r>
            <w:r w:rsidR="00247B8B" w:rsidRPr="001B33A1">
              <w:rPr>
                <w:sz w:val="22"/>
                <w:szCs w:val="22"/>
              </w:rPr>
              <w:t>.</w:t>
            </w:r>
          </w:p>
          <w:p w14:paraId="74C7DD7C" w14:textId="13AC23EB" w:rsidR="00247B8B" w:rsidRPr="001B33A1" w:rsidRDefault="00247B8B" w:rsidP="00247B8B">
            <w:pPr>
              <w:ind w:right="1452"/>
              <w:rPr>
                <w:sz w:val="22"/>
                <w:szCs w:val="22"/>
              </w:rPr>
            </w:pPr>
          </w:p>
        </w:tc>
      </w:tr>
      <w:tr w:rsidR="0061560E" w:rsidRPr="007748E9" w14:paraId="412C469A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DA398C" w14:textId="77777777" w:rsidR="0061560E" w:rsidRDefault="0061560E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3CDE8BB9" w14:textId="77777777" w:rsidR="0061560E" w:rsidRDefault="0061560E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0A30635" w14:textId="77777777" w:rsidR="0061560E" w:rsidRPr="00BC4BCD" w:rsidRDefault="0061560E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57" w:type="dxa"/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79"/>
            </w:tblGrid>
            <w:tr w:rsidR="0061560E" w:rsidRPr="001B33A1" w14:paraId="664075CC" w14:textId="77777777" w:rsidTr="004335E7">
              <w:tc>
                <w:tcPr>
                  <w:tcW w:w="3678" w:type="dxa"/>
                </w:tcPr>
                <w:p w14:paraId="4931FC77" w14:textId="77777777" w:rsidR="0061560E" w:rsidRPr="001B33A1" w:rsidRDefault="0061560E" w:rsidP="007748E9">
                  <w:pPr>
                    <w:spacing w:line="276" w:lineRule="auto"/>
                    <w:ind w:right="1452"/>
                    <w:jc w:val="both"/>
                    <w:rPr>
                      <w:sz w:val="22"/>
                      <w:szCs w:val="22"/>
                    </w:rPr>
                  </w:pPr>
                  <w:r w:rsidRPr="001B33A1">
                    <w:rPr>
                      <w:sz w:val="22"/>
                      <w:szCs w:val="22"/>
                    </w:rPr>
                    <w:t>Apariencia</w:t>
                  </w:r>
                </w:p>
              </w:tc>
              <w:tc>
                <w:tcPr>
                  <w:tcW w:w="3679" w:type="dxa"/>
                </w:tcPr>
                <w:p w14:paraId="1DAF3993" w14:textId="45A6475B" w:rsidR="0061560E" w:rsidRPr="001B33A1" w:rsidRDefault="0061560E" w:rsidP="007748E9">
                  <w:pPr>
                    <w:spacing w:line="276" w:lineRule="auto"/>
                    <w:ind w:right="1452"/>
                    <w:jc w:val="both"/>
                    <w:rPr>
                      <w:sz w:val="22"/>
                      <w:szCs w:val="22"/>
                    </w:rPr>
                  </w:pPr>
                  <w:r w:rsidRPr="001B33A1">
                    <w:rPr>
                      <w:sz w:val="22"/>
                      <w:szCs w:val="22"/>
                    </w:rPr>
                    <w:t xml:space="preserve">Cascarillas </w:t>
                  </w:r>
                  <w:r w:rsidR="00BE6B55">
                    <w:rPr>
                      <w:sz w:val="22"/>
                      <w:szCs w:val="22"/>
                    </w:rPr>
                    <w:t>gruesas</w:t>
                  </w:r>
                  <w:r w:rsidR="001B33A1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61560E" w:rsidRPr="001B33A1" w14:paraId="73D6F303" w14:textId="77777777" w:rsidTr="004335E7">
              <w:tc>
                <w:tcPr>
                  <w:tcW w:w="3678" w:type="dxa"/>
                </w:tcPr>
                <w:p w14:paraId="51F3F231" w14:textId="77777777" w:rsidR="0061560E" w:rsidRPr="001B33A1" w:rsidRDefault="0061560E" w:rsidP="007748E9">
                  <w:pPr>
                    <w:spacing w:line="276" w:lineRule="auto"/>
                    <w:ind w:right="1452"/>
                    <w:jc w:val="both"/>
                    <w:rPr>
                      <w:sz w:val="22"/>
                      <w:szCs w:val="22"/>
                    </w:rPr>
                  </w:pPr>
                  <w:r w:rsidRPr="001B33A1">
                    <w:rPr>
                      <w:sz w:val="22"/>
                      <w:szCs w:val="22"/>
                    </w:rPr>
                    <w:t>Olor</w:t>
                  </w:r>
                </w:p>
              </w:tc>
              <w:tc>
                <w:tcPr>
                  <w:tcW w:w="3679" w:type="dxa"/>
                </w:tcPr>
                <w:p w14:paraId="169F2EE6" w14:textId="17804576" w:rsidR="0061560E" w:rsidRPr="001B33A1" w:rsidRDefault="0061560E" w:rsidP="007748E9">
                  <w:pPr>
                    <w:spacing w:line="276" w:lineRule="auto"/>
                    <w:ind w:right="1452"/>
                    <w:jc w:val="both"/>
                    <w:rPr>
                      <w:sz w:val="22"/>
                      <w:szCs w:val="22"/>
                    </w:rPr>
                  </w:pPr>
                  <w:r w:rsidRPr="001B33A1">
                    <w:rPr>
                      <w:sz w:val="22"/>
                      <w:szCs w:val="22"/>
                    </w:rPr>
                    <w:t>Propio del trigo, sin olores extraños</w:t>
                  </w:r>
                  <w:r w:rsidR="001B33A1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61560E" w:rsidRPr="001B33A1" w14:paraId="6A56D129" w14:textId="77777777" w:rsidTr="004335E7">
              <w:tc>
                <w:tcPr>
                  <w:tcW w:w="3678" w:type="dxa"/>
                </w:tcPr>
                <w:p w14:paraId="1835A28B" w14:textId="77777777" w:rsidR="0061560E" w:rsidRPr="001B33A1" w:rsidRDefault="0061560E" w:rsidP="007748E9">
                  <w:pPr>
                    <w:spacing w:line="276" w:lineRule="auto"/>
                    <w:ind w:right="1452"/>
                    <w:jc w:val="both"/>
                    <w:rPr>
                      <w:sz w:val="22"/>
                      <w:szCs w:val="22"/>
                    </w:rPr>
                  </w:pPr>
                  <w:r w:rsidRPr="001B33A1">
                    <w:rPr>
                      <w:sz w:val="22"/>
                      <w:szCs w:val="22"/>
                    </w:rPr>
                    <w:t>Sabor</w:t>
                  </w:r>
                </w:p>
              </w:tc>
              <w:tc>
                <w:tcPr>
                  <w:tcW w:w="3679" w:type="dxa"/>
                </w:tcPr>
                <w:p w14:paraId="5CA96A10" w14:textId="25E9DAEC" w:rsidR="0061560E" w:rsidRPr="001B33A1" w:rsidRDefault="0061560E" w:rsidP="007748E9">
                  <w:pPr>
                    <w:spacing w:line="276" w:lineRule="auto"/>
                    <w:ind w:right="1452"/>
                    <w:jc w:val="both"/>
                    <w:rPr>
                      <w:sz w:val="22"/>
                      <w:szCs w:val="22"/>
                    </w:rPr>
                  </w:pPr>
                  <w:r w:rsidRPr="001B33A1">
                    <w:rPr>
                      <w:sz w:val="22"/>
                      <w:szCs w:val="22"/>
                    </w:rPr>
                    <w:t>Típico del trigo</w:t>
                  </w:r>
                  <w:r w:rsidR="001B33A1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61560E" w:rsidRPr="001B33A1" w14:paraId="4C8355D6" w14:textId="77777777" w:rsidTr="004335E7">
              <w:tc>
                <w:tcPr>
                  <w:tcW w:w="3678" w:type="dxa"/>
                </w:tcPr>
                <w:p w14:paraId="1FA2FA92" w14:textId="77777777" w:rsidR="0061560E" w:rsidRPr="001B33A1" w:rsidRDefault="0061560E" w:rsidP="00CE08A0">
                  <w:pPr>
                    <w:spacing w:line="276" w:lineRule="auto"/>
                    <w:ind w:right="1452"/>
                    <w:jc w:val="both"/>
                    <w:rPr>
                      <w:sz w:val="22"/>
                      <w:szCs w:val="22"/>
                    </w:rPr>
                  </w:pPr>
                  <w:r w:rsidRPr="001B33A1">
                    <w:rPr>
                      <w:sz w:val="22"/>
                      <w:szCs w:val="22"/>
                    </w:rPr>
                    <w:t>Humedad</w:t>
                  </w:r>
                </w:p>
              </w:tc>
              <w:tc>
                <w:tcPr>
                  <w:tcW w:w="3679" w:type="dxa"/>
                </w:tcPr>
                <w:p w14:paraId="4A73835D" w14:textId="6E68A367" w:rsidR="0061560E" w:rsidRPr="001B33A1" w:rsidRDefault="00BE6B55" w:rsidP="007C252C">
                  <w:pPr>
                    <w:spacing w:line="276" w:lineRule="auto"/>
                    <w:ind w:right="145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61560E" w:rsidRPr="001B33A1" w14:paraId="412E0187" w14:textId="77777777" w:rsidTr="004335E7">
              <w:tc>
                <w:tcPr>
                  <w:tcW w:w="3678" w:type="dxa"/>
                </w:tcPr>
                <w:p w14:paraId="6580BE6B" w14:textId="77777777" w:rsidR="0061560E" w:rsidRPr="001B33A1" w:rsidRDefault="0061560E" w:rsidP="00CE08A0">
                  <w:pPr>
                    <w:spacing w:line="276" w:lineRule="auto"/>
                    <w:ind w:right="1452"/>
                    <w:jc w:val="both"/>
                    <w:rPr>
                      <w:sz w:val="22"/>
                      <w:szCs w:val="22"/>
                    </w:rPr>
                  </w:pPr>
                  <w:r w:rsidRPr="001B33A1">
                    <w:rPr>
                      <w:sz w:val="22"/>
                      <w:szCs w:val="22"/>
                    </w:rPr>
                    <w:t>Ceniza %</w:t>
                  </w:r>
                </w:p>
              </w:tc>
              <w:tc>
                <w:tcPr>
                  <w:tcW w:w="3679" w:type="dxa"/>
                </w:tcPr>
                <w:p w14:paraId="1715FA3F" w14:textId="565E24B0" w:rsidR="0061560E" w:rsidRPr="001B33A1" w:rsidRDefault="00BE6B55" w:rsidP="007C252C">
                  <w:pPr>
                    <w:spacing w:line="276" w:lineRule="auto"/>
                    <w:ind w:right="145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1CFD6C31" w14:textId="77777777" w:rsidR="0061560E" w:rsidRPr="001B33A1" w:rsidRDefault="0061560E" w:rsidP="007748E9">
            <w:pPr>
              <w:spacing w:line="276" w:lineRule="auto"/>
              <w:ind w:right="1452"/>
              <w:jc w:val="both"/>
              <w:rPr>
                <w:sz w:val="22"/>
                <w:szCs w:val="22"/>
              </w:rPr>
            </w:pPr>
          </w:p>
        </w:tc>
      </w:tr>
      <w:tr w:rsidR="0061560E" w:rsidRPr="007748E9" w14:paraId="255BBB9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9D61A1" w14:textId="77777777" w:rsidR="0061560E" w:rsidRDefault="0061560E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2B7359A" w14:textId="77777777" w:rsidR="0061560E" w:rsidRDefault="0061560E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2990462A" w14:textId="77777777" w:rsidR="0061560E" w:rsidRPr="00BC4BCD" w:rsidRDefault="0061560E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E07E58" w14:textId="7F1FA7DB" w:rsidR="0061560E" w:rsidRPr="001B33A1" w:rsidRDefault="00247B8B" w:rsidP="00B945ED">
            <w:pPr>
              <w:spacing w:line="276" w:lineRule="auto"/>
              <w:ind w:right="1452"/>
              <w:jc w:val="both"/>
              <w:rPr>
                <w:sz w:val="22"/>
                <w:szCs w:val="22"/>
              </w:rPr>
            </w:pPr>
            <w:r w:rsidRPr="001B33A1">
              <w:rPr>
                <w:sz w:val="22"/>
                <w:szCs w:val="22"/>
              </w:rPr>
              <w:t>3 meses.</w:t>
            </w:r>
          </w:p>
        </w:tc>
      </w:tr>
      <w:tr w:rsidR="0061560E" w:rsidRPr="007748E9" w14:paraId="4C726BE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37ECCA" w14:textId="77777777" w:rsidR="0061560E" w:rsidRPr="00BC4BCD" w:rsidRDefault="0061560E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83DAEC" w14:textId="56AC1981" w:rsidR="0061560E" w:rsidRPr="001B33A1" w:rsidRDefault="00BE6B55" w:rsidP="007748E9">
            <w:pPr>
              <w:spacing w:line="276" w:lineRule="auto"/>
              <w:ind w:right="14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AA/MM/DD</w:t>
            </w:r>
          </w:p>
        </w:tc>
      </w:tr>
      <w:tr w:rsidR="0061560E" w:rsidRPr="007748E9" w14:paraId="2390B927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4AD9C3" w14:textId="77777777" w:rsidR="0061560E" w:rsidRPr="00BC4BCD" w:rsidRDefault="0061560E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61560E" w:rsidRPr="007748E9" w14:paraId="594D2415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1BC033" w14:textId="77777777" w:rsidR="0061560E" w:rsidRPr="00BC4BCD" w:rsidRDefault="0061560E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A90C63" w14:textId="54C8EB95" w:rsidR="0061560E" w:rsidRPr="001B33A1" w:rsidRDefault="0061560E" w:rsidP="002360B6">
            <w:pPr>
              <w:spacing w:line="276" w:lineRule="auto"/>
              <w:ind w:right="1452"/>
              <w:jc w:val="both"/>
              <w:rPr>
                <w:sz w:val="22"/>
                <w:szCs w:val="22"/>
              </w:rPr>
            </w:pPr>
            <w:r w:rsidRPr="001B33A1">
              <w:rPr>
                <w:sz w:val="22"/>
                <w:szCs w:val="22"/>
              </w:rPr>
              <w:t xml:space="preserve">Sacos de </w:t>
            </w:r>
            <w:r w:rsidR="00BE6B55">
              <w:rPr>
                <w:sz w:val="22"/>
                <w:szCs w:val="22"/>
              </w:rPr>
              <w:t>rafia</w:t>
            </w:r>
            <w:r w:rsidRPr="001B33A1">
              <w:rPr>
                <w:sz w:val="22"/>
                <w:szCs w:val="22"/>
              </w:rPr>
              <w:t xml:space="preserve"> de uso alimentario</w:t>
            </w:r>
            <w:r w:rsidR="00247B8B" w:rsidRPr="001B33A1">
              <w:rPr>
                <w:sz w:val="22"/>
                <w:szCs w:val="22"/>
              </w:rPr>
              <w:t>.</w:t>
            </w:r>
          </w:p>
        </w:tc>
      </w:tr>
      <w:tr w:rsidR="0061560E" w:rsidRPr="007748E9" w14:paraId="13B7E4C2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6E1C9B" w14:textId="77777777" w:rsidR="0061560E" w:rsidRPr="00BC4BCD" w:rsidRDefault="0061560E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4C647D" w14:textId="77777777" w:rsidR="0061560E" w:rsidRPr="001B33A1" w:rsidRDefault="0061560E" w:rsidP="002360B6">
            <w:pPr>
              <w:spacing w:line="276" w:lineRule="auto"/>
              <w:ind w:right="1452"/>
              <w:jc w:val="both"/>
              <w:rPr>
                <w:sz w:val="22"/>
                <w:szCs w:val="22"/>
              </w:rPr>
            </w:pPr>
            <w:r w:rsidRPr="001B33A1">
              <w:rPr>
                <w:sz w:val="22"/>
                <w:szCs w:val="22"/>
              </w:rPr>
              <w:t>Formato 25kgs.</w:t>
            </w:r>
          </w:p>
        </w:tc>
      </w:tr>
      <w:tr w:rsidR="0061560E" w:rsidRPr="007748E9" w14:paraId="72A001CE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F95AF" w14:textId="77777777" w:rsidR="0061560E" w:rsidRPr="00BC4BCD" w:rsidRDefault="0061560E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AD24E3" w14:textId="77777777" w:rsidR="00247B8B" w:rsidRPr="001B33A1" w:rsidRDefault="00247B8B" w:rsidP="002360B6">
            <w:pPr>
              <w:spacing w:line="276" w:lineRule="auto"/>
              <w:ind w:right="1452"/>
              <w:jc w:val="both"/>
              <w:rPr>
                <w:sz w:val="22"/>
                <w:szCs w:val="22"/>
              </w:rPr>
            </w:pPr>
          </w:p>
          <w:p w14:paraId="06AE1EB0" w14:textId="707DE453" w:rsidR="0061560E" w:rsidRPr="001B33A1" w:rsidRDefault="0061560E" w:rsidP="002360B6">
            <w:pPr>
              <w:spacing w:line="276" w:lineRule="auto"/>
              <w:ind w:right="1452"/>
              <w:jc w:val="both"/>
              <w:rPr>
                <w:sz w:val="22"/>
                <w:szCs w:val="22"/>
              </w:rPr>
            </w:pPr>
            <w:r w:rsidRPr="001B33A1">
              <w:rPr>
                <w:sz w:val="22"/>
                <w:szCs w:val="22"/>
              </w:rPr>
              <w:t>Almacenar el producto en un lugar fresco, seco y protegido de la luz solar. Temperatura recomendada &lt;20ºC.</w:t>
            </w:r>
          </w:p>
          <w:p w14:paraId="60DBFDAF" w14:textId="77777777" w:rsidR="0061560E" w:rsidRPr="001B33A1" w:rsidRDefault="0061560E" w:rsidP="002360B6">
            <w:pPr>
              <w:spacing w:line="276" w:lineRule="auto"/>
              <w:ind w:right="1452"/>
              <w:jc w:val="both"/>
              <w:rPr>
                <w:sz w:val="22"/>
                <w:szCs w:val="22"/>
              </w:rPr>
            </w:pPr>
          </w:p>
        </w:tc>
      </w:tr>
      <w:tr w:rsidR="0061560E" w:rsidRPr="007748E9" w14:paraId="5BAFC66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7236DD" w14:textId="77777777" w:rsidR="0061560E" w:rsidRPr="00BC4BCD" w:rsidRDefault="0061560E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1560E" w:rsidRPr="007748E9" w14:paraId="448456B3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5A4817" w14:textId="77777777" w:rsidR="0061560E" w:rsidRPr="00BC4BCD" w:rsidRDefault="0061560E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331B7C4" w14:textId="77777777" w:rsidR="00247B8B" w:rsidRDefault="00247B8B" w:rsidP="00793081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6226404E" w14:textId="3D9658CF" w:rsidR="0061560E" w:rsidRPr="001B33A1" w:rsidRDefault="00BB419E" w:rsidP="00793081">
            <w:pPr>
              <w:spacing w:line="276" w:lineRule="auto"/>
              <w:ind w:right="1452"/>
              <w:jc w:val="both"/>
              <w:rPr>
                <w:sz w:val="22"/>
                <w:szCs w:val="22"/>
              </w:rPr>
            </w:pPr>
            <w:r w:rsidRPr="001B33A1">
              <w:rPr>
                <w:sz w:val="22"/>
                <w:szCs w:val="22"/>
              </w:rPr>
              <w:t xml:space="preserve">Contiene </w:t>
            </w:r>
            <w:r w:rsidR="00247B8B" w:rsidRPr="001B33A1">
              <w:rPr>
                <w:sz w:val="22"/>
                <w:szCs w:val="22"/>
              </w:rPr>
              <w:t>gluten</w:t>
            </w:r>
            <w:r w:rsidR="00BE6B55">
              <w:rPr>
                <w:sz w:val="22"/>
                <w:szCs w:val="22"/>
              </w:rPr>
              <w:t>. Puede contener</w:t>
            </w:r>
            <w:r w:rsidR="00247B8B" w:rsidRPr="001B33A1">
              <w:rPr>
                <w:sz w:val="22"/>
                <w:szCs w:val="22"/>
              </w:rPr>
              <w:t xml:space="preserve"> trazas de soja, trazas de altramuz y trazas de mostaza.</w:t>
            </w:r>
          </w:p>
          <w:p w14:paraId="7F8C4D74" w14:textId="48398F0D" w:rsidR="00247B8B" w:rsidRPr="00BC4BCD" w:rsidRDefault="00247B8B" w:rsidP="00793081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61560E" w:rsidRPr="007748E9" w14:paraId="6CC04A5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936CC4" w14:textId="77777777" w:rsidR="0061560E" w:rsidRPr="00BC4BCD" w:rsidRDefault="0061560E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61560E" w:rsidRPr="00E01F3B" w14:paraId="7E15EA0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F08263" w14:textId="77777777" w:rsidR="0061560E" w:rsidRPr="001B33A1" w:rsidRDefault="0061560E" w:rsidP="006C6BCA">
            <w:pPr>
              <w:rPr>
                <w:rFonts w:cstheme="minorHAnsi"/>
                <w:sz w:val="22"/>
                <w:szCs w:val="22"/>
              </w:rPr>
            </w:pPr>
            <w:r w:rsidRPr="001B33A1">
              <w:rPr>
                <w:rFonts w:cs="Arial"/>
                <w:color w:val="000000"/>
                <w:sz w:val="22"/>
                <w:szCs w:val="22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C6E2E9" w14:textId="34CE7F61" w:rsidR="0061560E" w:rsidRPr="001B33A1" w:rsidRDefault="001B33A1" w:rsidP="006C6BCA">
            <w:pPr>
              <w:rPr>
                <w:rFonts w:cstheme="minorHAnsi"/>
                <w:sz w:val="22"/>
                <w:szCs w:val="22"/>
              </w:rPr>
            </w:pPr>
            <w:r w:rsidRPr="001B33A1">
              <w:rPr>
                <w:rFonts w:cstheme="minorHAnsi"/>
                <w:sz w:val="22"/>
                <w:szCs w:val="22"/>
              </w:rPr>
              <w:t>13</w:t>
            </w:r>
            <w:r w:rsidR="00BE6B55">
              <w:rPr>
                <w:rFonts w:cstheme="minorHAnsi"/>
                <w:sz w:val="22"/>
                <w:szCs w:val="22"/>
              </w:rPr>
              <w:t>45.9</w:t>
            </w:r>
            <w:r w:rsidRPr="001B33A1">
              <w:rPr>
                <w:rFonts w:cstheme="minorHAnsi"/>
                <w:sz w:val="22"/>
                <w:szCs w:val="22"/>
              </w:rPr>
              <w:t>K</w:t>
            </w:r>
            <w:r w:rsidR="00BE6B55">
              <w:rPr>
                <w:rFonts w:cstheme="minorHAnsi"/>
                <w:sz w:val="22"/>
                <w:szCs w:val="22"/>
              </w:rPr>
              <w:t>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8FBE167" w14:textId="77777777" w:rsidR="0061560E" w:rsidRPr="001B33A1" w:rsidRDefault="0061560E" w:rsidP="006C6BCA">
            <w:pPr>
              <w:rPr>
                <w:rFonts w:cstheme="minorHAnsi"/>
                <w:sz w:val="22"/>
                <w:szCs w:val="22"/>
              </w:rPr>
            </w:pPr>
            <w:r w:rsidRPr="001B33A1">
              <w:rPr>
                <w:rFonts w:cs="Arial"/>
                <w:color w:val="000000"/>
                <w:sz w:val="22"/>
                <w:szCs w:val="22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20327AC" w14:textId="42C4E917" w:rsidR="0061560E" w:rsidRPr="001B33A1" w:rsidRDefault="00BE6B55" w:rsidP="006C6BC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0.5</w:t>
            </w:r>
            <w:r w:rsidR="0061560E" w:rsidRPr="001B33A1">
              <w:rPr>
                <w:rFonts w:cstheme="minorHAnsi"/>
                <w:sz w:val="22"/>
                <w:szCs w:val="22"/>
              </w:rPr>
              <w:t>g</w:t>
            </w:r>
          </w:p>
        </w:tc>
      </w:tr>
      <w:tr w:rsidR="0061560E" w:rsidRPr="00E01F3B" w14:paraId="5BF8740E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C08BE1" w14:textId="77777777" w:rsidR="0061560E" w:rsidRPr="001B33A1" w:rsidRDefault="0061560E" w:rsidP="006C6BCA">
            <w:pPr>
              <w:rPr>
                <w:rFonts w:cstheme="minorHAnsi"/>
                <w:sz w:val="22"/>
                <w:szCs w:val="22"/>
              </w:rPr>
            </w:pPr>
            <w:r w:rsidRPr="001B33A1">
              <w:rPr>
                <w:rFonts w:cs="Arial"/>
                <w:color w:val="000000"/>
                <w:sz w:val="22"/>
                <w:szCs w:val="22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C2EF28" w14:textId="301A2FD3" w:rsidR="0061560E" w:rsidRPr="001B33A1" w:rsidRDefault="00BE6B55" w:rsidP="00B945E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2.2</w:t>
            </w:r>
            <w:r w:rsidR="0061560E" w:rsidRPr="001B33A1">
              <w:rPr>
                <w:rFonts w:cstheme="minorHAnsi"/>
                <w:sz w:val="22"/>
                <w:szCs w:val="22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35DC91F" w14:textId="77777777" w:rsidR="0061560E" w:rsidRPr="001B33A1" w:rsidRDefault="0061560E" w:rsidP="006C6BCA">
            <w:pPr>
              <w:rPr>
                <w:rFonts w:cstheme="minorHAnsi"/>
                <w:sz w:val="22"/>
                <w:szCs w:val="22"/>
              </w:rPr>
            </w:pPr>
            <w:r w:rsidRPr="001B33A1">
              <w:rPr>
                <w:rFonts w:cs="Arial"/>
                <w:color w:val="000000"/>
                <w:sz w:val="22"/>
                <w:szCs w:val="22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3FF959D7" w14:textId="2D2ED672" w:rsidR="0061560E" w:rsidRPr="001B33A1" w:rsidRDefault="0061560E" w:rsidP="006C6BCA">
            <w:pPr>
              <w:rPr>
                <w:rFonts w:cstheme="minorHAnsi"/>
                <w:sz w:val="22"/>
                <w:szCs w:val="22"/>
              </w:rPr>
            </w:pPr>
            <w:r w:rsidRPr="001B33A1">
              <w:rPr>
                <w:rFonts w:cstheme="minorHAnsi"/>
                <w:sz w:val="22"/>
                <w:szCs w:val="22"/>
              </w:rPr>
              <w:t>1</w:t>
            </w:r>
            <w:r w:rsidR="00BE6B55">
              <w:rPr>
                <w:rFonts w:cstheme="minorHAnsi"/>
                <w:sz w:val="22"/>
                <w:szCs w:val="22"/>
              </w:rPr>
              <w:t>2.4</w:t>
            </w:r>
            <w:r w:rsidRPr="001B33A1">
              <w:rPr>
                <w:rFonts w:cstheme="minorHAnsi"/>
                <w:sz w:val="22"/>
                <w:szCs w:val="22"/>
              </w:rPr>
              <w:t>g</w:t>
            </w:r>
          </w:p>
        </w:tc>
      </w:tr>
      <w:tr w:rsidR="0061560E" w:rsidRPr="00E01F3B" w14:paraId="5650B7A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892CF4" w14:textId="4A80BF59" w:rsidR="0061560E" w:rsidRPr="001B33A1" w:rsidRDefault="00247B8B" w:rsidP="006C6BCA">
            <w:pPr>
              <w:rPr>
                <w:rFonts w:cstheme="minorHAnsi"/>
                <w:sz w:val="22"/>
                <w:szCs w:val="22"/>
              </w:rPr>
            </w:pPr>
            <w:r w:rsidRPr="001B33A1">
              <w:rPr>
                <w:rFonts w:cs="Arial"/>
                <w:color w:val="000000"/>
                <w:sz w:val="22"/>
                <w:szCs w:val="22"/>
              </w:rPr>
              <w:t>Ácidos grasos</w:t>
            </w:r>
            <w:r w:rsidR="0061560E" w:rsidRPr="001B33A1">
              <w:rPr>
                <w:rFonts w:cs="Arial"/>
                <w:color w:val="000000"/>
                <w:sz w:val="22"/>
                <w:szCs w:val="22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8E6DBF" w14:textId="681A1C1A" w:rsidR="0061560E" w:rsidRPr="001B33A1" w:rsidRDefault="00BE6B55" w:rsidP="006C6BC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0.4</w:t>
            </w:r>
            <w:r w:rsidR="0061560E" w:rsidRPr="001B33A1">
              <w:rPr>
                <w:rFonts w:cstheme="minorHAnsi"/>
                <w:sz w:val="22"/>
                <w:szCs w:val="22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251521D0" w14:textId="77777777" w:rsidR="0061560E" w:rsidRPr="001B33A1" w:rsidRDefault="0061560E" w:rsidP="006C6BCA">
            <w:pPr>
              <w:rPr>
                <w:rFonts w:cstheme="minorHAnsi"/>
                <w:sz w:val="22"/>
                <w:szCs w:val="22"/>
              </w:rPr>
            </w:pPr>
            <w:r w:rsidRPr="001B33A1">
              <w:rPr>
                <w:rFonts w:cs="Arial"/>
                <w:color w:val="000000"/>
                <w:sz w:val="22"/>
                <w:szCs w:val="22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36BEF1D8" w14:textId="59555D21" w:rsidR="0061560E" w:rsidRPr="001B33A1" w:rsidRDefault="00BE6B55" w:rsidP="006C6BC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</w:t>
            </w:r>
            <w:r w:rsidR="0061560E" w:rsidRPr="001B33A1">
              <w:rPr>
                <w:rFonts w:cstheme="minorHAnsi"/>
                <w:sz w:val="22"/>
                <w:szCs w:val="22"/>
              </w:rPr>
              <w:t>g</w:t>
            </w:r>
          </w:p>
        </w:tc>
      </w:tr>
      <w:tr w:rsidR="0061560E" w:rsidRPr="00E01F3B" w14:paraId="374D7C10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A310E8" w14:textId="77777777" w:rsidR="0061560E" w:rsidRPr="001B33A1" w:rsidRDefault="0061560E" w:rsidP="006C6BCA">
            <w:pPr>
              <w:rPr>
                <w:rFonts w:cstheme="minorHAnsi"/>
                <w:sz w:val="22"/>
                <w:szCs w:val="22"/>
              </w:rPr>
            </w:pPr>
            <w:r w:rsidRPr="001B33A1">
              <w:rPr>
                <w:rFonts w:cs="Arial"/>
                <w:color w:val="000000"/>
                <w:sz w:val="22"/>
                <w:szCs w:val="22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CC82CE" w14:textId="37016EFB" w:rsidR="0061560E" w:rsidRPr="001B33A1" w:rsidRDefault="00BE6B55" w:rsidP="006C6BC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64.4</w:t>
            </w:r>
            <w:r w:rsidR="0061560E" w:rsidRPr="001B33A1">
              <w:rPr>
                <w:rFonts w:cstheme="minorHAnsi"/>
                <w:sz w:val="22"/>
                <w:szCs w:val="22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C2C951" w14:textId="77777777" w:rsidR="0061560E" w:rsidRPr="001B33A1" w:rsidRDefault="0061560E" w:rsidP="006C6BCA">
            <w:pPr>
              <w:rPr>
                <w:rFonts w:cstheme="minorHAnsi"/>
                <w:sz w:val="22"/>
                <w:szCs w:val="22"/>
              </w:rPr>
            </w:pPr>
            <w:r w:rsidRPr="001B33A1">
              <w:rPr>
                <w:rFonts w:cstheme="minorHAnsi"/>
                <w:sz w:val="22"/>
                <w:szCs w:val="22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AB1EFE9" w14:textId="05892696" w:rsidR="0061560E" w:rsidRPr="001B33A1" w:rsidRDefault="00BE6B55" w:rsidP="006C6BC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6.9</w:t>
            </w:r>
            <w:r w:rsidR="0061560E" w:rsidRPr="001B33A1">
              <w:rPr>
                <w:rFonts w:cstheme="minorHAnsi"/>
                <w:sz w:val="22"/>
                <w:szCs w:val="22"/>
              </w:rPr>
              <w:t>g</w:t>
            </w:r>
          </w:p>
        </w:tc>
      </w:tr>
    </w:tbl>
    <w:p w14:paraId="329D310E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BAB2" w14:textId="77777777" w:rsidR="006D7949" w:rsidRDefault="006D7949" w:rsidP="008F03FE">
      <w:r>
        <w:separator/>
      </w:r>
    </w:p>
  </w:endnote>
  <w:endnote w:type="continuationSeparator" w:id="0">
    <w:p w14:paraId="0A3F6F9C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1CBA" w14:textId="77777777" w:rsidR="006D7949" w:rsidRDefault="00E15204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6EEF4436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FA540" w14:textId="77777777" w:rsidR="006D7949" w:rsidRDefault="006D7949" w:rsidP="008F03FE">
      <w:r>
        <w:separator/>
      </w:r>
    </w:p>
  </w:footnote>
  <w:footnote w:type="continuationSeparator" w:id="0">
    <w:p w14:paraId="522BF5E1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6B07E5EF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5006E0C8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3D65473E" wp14:editId="716ADF07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32EA2875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2BFAF0A7" wp14:editId="54EEF9BA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C1ED523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61560E">
            <w:rPr>
              <w:rFonts w:ascii="Calibri" w:hAnsi="Calibri" w:cs="Calibri"/>
              <w:sz w:val="16"/>
            </w:rPr>
            <w:t>30</w:t>
          </w:r>
        </w:p>
        <w:p w14:paraId="25E3883E" w14:textId="20D8DC21" w:rsidR="006D7949" w:rsidRDefault="007B1AB6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BE6B55">
            <w:rPr>
              <w:rFonts w:ascii="Calibri" w:hAnsi="Calibri" w:cs="Calibri"/>
              <w:sz w:val="16"/>
            </w:rPr>
            <w:t>8</w:t>
          </w:r>
          <w:r w:rsidR="006D7949">
            <w:rPr>
              <w:rFonts w:ascii="Calibri" w:hAnsi="Calibri" w:cs="Calibri"/>
              <w:sz w:val="16"/>
            </w:rPr>
            <w:t>/2</w:t>
          </w:r>
          <w:r w:rsidR="00BE6B55">
            <w:rPr>
              <w:rFonts w:ascii="Calibri" w:hAnsi="Calibri" w:cs="Calibri"/>
              <w:sz w:val="16"/>
            </w:rPr>
            <w:t>4</w:t>
          </w:r>
        </w:p>
        <w:p w14:paraId="24EE74E9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6404A6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6404A6" w:rsidRPr="00B8318B">
            <w:rPr>
              <w:rFonts w:ascii="Calibri" w:hAnsi="Calibri" w:cs="Calibri"/>
              <w:sz w:val="16"/>
            </w:rPr>
            <w:fldChar w:fldCharType="separate"/>
          </w:r>
          <w:r w:rsidR="0061560E">
            <w:rPr>
              <w:rFonts w:ascii="Calibri" w:hAnsi="Calibri" w:cs="Calibri"/>
              <w:noProof/>
              <w:sz w:val="16"/>
            </w:rPr>
            <w:t>1</w:t>
          </w:r>
          <w:r w:rsidR="006404A6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6404A6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6404A6" w:rsidRPr="00B8318B">
            <w:rPr>
              <w:rFonts w:ascii="Calibri" w:hAnsi="Calibri" w:cs="Calibri"/>
              <w:sz w:val="16"/>
            </w:rPr>
            <w:fldChar w:fldCharType="separate"/>
          </w:r>
          <w:r w:rsidR="0061560E">
            <w:rPr>
              <w:rFonts w:ascii="Calibri" w:hAnsi="Calibri" w:cs="Calibri"/>
              <w:noProof/>
              <w:sz w:val="16"/>
            </w:rPr>
            <w:t>1</w:t>
          </w:r>
          <w:r w:rsidR="006404A6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90CF31E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2C99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6C18BE2E" wp14:editId="0C44E094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1233C406" w14:textId="77777777" w:rsidR="006D7949" w:rsidRDefault="00E15204">
    <w:pPr>
      <w:pStyle w:val="Encabezado"/>
    </w:pPr>
    <w:r>
      <w:rPr>
        <w:noProof/>
        <w:lang w:val="es-ES"/>
      </w:rPr>
      <w:pict w14:anchorId="4968369A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646500">
    <w:abstractNumId w:val="8"/>
  </w:num>
  <w:num w:numId="2" w16cid:durableId="204220182">
    <w:abstractNumId w:val="19"/>
  </w:num>
  <w:num w:numId="3" w16cid:durableId="1621842640">
    <w:abstractNumId w:val="1"/>
  </w:num>
  <w:num w:numId="4" w16cid:durableId="1794202763">
    <w:abstractNumId w:val="7"/>
  </w:num>
  <w:num w:numId="5" w16cid:durableId="650015366">
    <w:abstractNumId w:val="8"/>
  </w:num>
  <w:num w:numId="6" w16cid:durableId="165021750">
    <w:abstractNumId w:val="18"/>
  </w:num>
  <w:num w:numId="7" w16cid:durableId="319891033">
    <w:abstractNumId w:val="14"/>
  </w:num>
  <w:num w:numId="8" w16cid:durableId="260574334">
    <w:abstractNumId w:val="17"/>
  </w:num>
  <w:num w:numId="9" w16cid:durableId="1385181438">
    <w:abstractNumId w:val="12"/>
  </w:num>
  <w:num w:numId="10" w16cid:durableId="1553813535">
    <w:abstractNumId w:val="8"/>
  </w:num>
  <w:num w:numId="11" w16cid:durableId="819157002">
    <w:abstractNumId w:val="8"/>
  </w:num>
  <w:num w:numId="12" w16cid:durableId="1529634724">
    <w:abstractNumId w:val="8"/>
  </w:num>
  <w:num w:numId="13" w16cid:durableId="998770220">
    <w:abstractNumId w:val="8"/>
  </w:num>
  <w:num w:numId="14" w16cid:durableId="1224876131">
    <w:abstractNumId w:val="10"/>
  </w:num>
  <w:num w:numId="15" w16cid:durableId="424225840">
    <w:abstractNumId w:val="9"/>
  </w:num>
  <w:num w:numId="16" w16cid:durableId="168327198">
    <w:abstractNumId w:val="5"/>
  </w:num>
  <w:num w:numId="17" w16cid:durableId="1636990085">
    <w:abstractNumId w:val="15"/>
  </w:num>
  <w:num w:numId="18" w16cid:durableId="365446148">
    <w:abstractNumId w:val="11"/>
  </w:num>
  <w:num w:numId="19" w16cid:durableId="785657285">
    <w:abstractNumId w:val="16"/>
  </w:num>
  <w:num w:numId="20" w16cid:durableId="1274749986">
    <w:abstractNumId w:val="4"/>
  </w:num>
  <w:num w:numId="21" w16cid:durableId="288823212">
    <w:abstractNumId w:val="6"/>
  </w:num>
  <w:num w:numId="22" w16cid:durableId="1427190286">
    <w:abstractNumId w:val="0"/>
  </w:num>
  <w:num w:numId="23" w16cid:durableId="1759718493">
    <w:abstractNumId w:val="2"/>
  </w:num>
  <w:num w:numId="24" w16cid:durableId="1534613273">
    <w:abstractNumId w:val="13"/>
  </w:num>
  <w:num w:numId="25" w16cid:durableId="471606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042F5"/>
    <w:rsid w:val="000221DC"/>
    <w:rsid w:val="00026197"/>
    <w:rsid w:val="0003225E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A7D93"/>
    <w:rsid w:val="001B33A1"/>
    <w:rsid w:val="001C0F63"/>
    <w:rsid w:val="001C73D6"/>
    <w:rsid w:val="001E2FAE"/>
    <w:rsid w:val="00247278"/>
    <w:rsid w:val="00247B8B"/>
    <w:rsid w:val="002507C5"/>
    <w:rsid w:val="002A38D1"/>
    <w:rsid w:val="002C54A4"/>
    <w:rsid w:val="002E2716"/>
    <w:rsid w:val="002E396E"/>
    <w:rsid w:val="00314379"/>
    <w:rsid w:val="00347B9A"/>
    <w:rsid w:val="00364C88"/>
    <w:rsid w:val="00366F71"/>
    <w:rsid w:val="003D0E50"/>
    <w:rsid w:val="0042341A"/>
    <w:rsid w:val="0042622B"/>
    <w:rsid w:val="004335E7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1560E"/>
    <w:rsid w:val="0062585B"/>
    <w:rsid w:val="00633765"/>
    <w:rsid w:val="006404A6"/>
    <w:rsid w:val="006C6BCA"/>
    <w:rsid w:val="006D67CC"/>
    <w:rsid w:val="006D7949"/>
    <w:rsid w:val="006E133F"/>
    <w:rsid w:val="006F68C5"/>
    <w:rsid w:val="007366C6"/>
    <w:rsid w:val="007748E9"/>
    <w:rsid w:val="00793081"/>
    <w:rsid w:val="00797101"/>
    <w:rsid w:val="007B1AB6"/>
    <w:rsid w:val="007D6AB7"/>
    <w:rsid w:val="007F45C2"/>
    <w:rsid w:val="007F4C3B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951C5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B419E"/>
    <w:rsid w:val="00BC4BCD"/>
    <w:rsid w:val="00BC5BB5"/>
    <w:rsid w:val="00BE6B5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E77B8"/>
    <w:rsid w:val="00DF233E"/>
    <w:rsid w:val="00E22CF2"/>
    <w:rsid w:val="00E36C35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290DD015"/>
  <w15:docId w15:val="{9D6E9535-287A-4031-BDC6-0AA8AF0D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6</cp:revision>
  <cp:lastPrinted>2024-08-07T16:33:00Z</cp:lastPrinted>
  <dcterms:created xsi:type="dcterms:W3CDTF">2020-06-11T07:11:00Z</dcterms:created>
  <dcterms:modified xsi:type="dcterms:W3CDTF">2024-08-07T16:45:00Z</dcterms:modified>
</cp:coreProperties>
</file>